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EAB" w:rsidRPr="004E23F1" w:rsidRDefault="00C83EAB" w:rsidP="00C83EAB">
      <w:pPr>
        <w:spacing w:after="0"/>
        <w:jc w:val="both"/>
        <w:rPr>
          <w:lang w:val="ru-RU"/>
        </w:rPr>
      </w:pPr>
      <w:bookmarkStart w:id="0" w:name="z86"/>
      <w:r>
        <w:rPr>
          <w:color w:val="000000"/>
          <w:sz w:val="28"/>
        </w:rPr>
        <w:t>     </w:t>
      </w:r>
      <w:r w:rsidRPr="004E23F1">
        <w:rPr>
          <w:color w:val="000000"/>
          <w:sz w:val="28"/>
          <w:lang w:val="ru-RU"/>
        </w:rPr>
        <w:t xml:space="preserve"> Перечень документов, необходимых для рассмотрения заявления заемщика и подтверждения обстоятельств (фактов), повлекших возникновение просрочки исполнения обязательства по договору о предоставлении </w:t>
      </w:r>
      <w:proofErr w:type="spellStart"/>
      <w:r w:rsidRPr="004E23F1">
        <w:rPr>
          <w:color w:val="000000"/>
          <w:sz w:val="28"/>
          <w:lang w:val="ru-RU"/>
        </w:rPr>
        <w:t>микрокредита</w:t>
      </w:r>
      <w:proofErr w:type="spellEnd"/>
      <w:r w:rsidRPr="004E23F1">
        <w:rPr>
          <w:color w:val="000000"/>
          <w:sz w:val="28"/>
          <w:lang w:val="ru-RU"/>
        </w:rPr>
        <w:t>:</w:t>
      </w:r>
    </w:p>
    <w:p w:rsidR="00C83EAB" w:rsidRPr="004E23F1" w:rsidRDefault="00C83EAB" w:rsidP="00C83EAB">
      <w:pPr>
        <w:pStyle w:val="a3"/>
        <w:numPr>
          <w:ilvl w:val="0"/>
          <w:numId w:val="1"/>
        </w:numPr>
        <w:spacing w:after="0"/>
        <w:jc w:val="both"/>
        <w:rPr>
          <w:lang w:val="ru-RU"/>
        </w:rPr>
      </w:pPr>
      <w:bookmarkStart w:id="1" w:name="z87"/>
      <w:bookmarkEnd w:id="0"/>
      <w:r w:rsidRPr="004E23F1">
        <w:rPr>
          <w:color w:val="000000"/>
          <w:sz w:val="28"/>
          <w:lang w:val="ru-RU"/>
        </w:rPr>
        <w:t>справка о регистрации в качестве безработного и (или) справка о доходах заемщика за последние шесть месяцев с места работы или выписка о поступлении и движении денег заемщика;</w:t>
      </w:r>
    </w:p>
    <w:p w:rsidR="00C83EAB" w:rsidRPr="004E23F1" w:rsidRDefault="00C83EAB" w:rsidP="00C83EAB">
      <w:pPr>
        <w:pStyle w:val="a3"/>
        <w:numPr>
          <w:ilvl w:val="0"/>
          <w:numId w:val="1"/>
        </w:numPr>
        <w:spacing w:after="0"/>
        <w:jc w:val="both"/>
        <w:rPr>
          <w:lang w:val="ru-RU"/>
        </w:rPr>
      </w:pPr>
      <w:bookmarkStart w:id="2" w:name="z88"/>
      <w:bookmarkEnd w:id="1"/>
      <w:r w:rsidRPr="004E23F1">
        <w:rPr>
          <w:color w:val="000000"/>
          <w:sz w:val="28"/>
          <w:lang w:val="ru-RU"/>
        </w:rPr>
        <w:t>акт работодателя о прекращении трудового договора, о предоставлении отпуска без сохранения заработной платы или справку/лист о временной нетрудоспособности заемщика;</w:t>
      </w:r>
    </w:p>
    <w:p w:rsidR="00C83EAB" w:rsidRPr="004E23F1" w:rsidRDefault="00C83EAB" w:rsidP="00C83EAB">
      <w:pPr>
        <w:pStyle w:val="a3"/>
        <w:numPr>
          <w:ilvl w:val="0"/>
          <w:numId w:val="1"/>
        </w:numPr>
        <w:spacing w:after="0"/>
        <w:jc w:val="both"/>
        <w:rPr>
          <w:lang w:val="ru-RU"/>
        </w:rPr>
      </w:pPr>
      <w:bookmarkStart w:id="3" w:name="z89"/>
      <w:bookmarkEnd w:id="2"/>
      <w:r w:rsidRPr="004E23F1">
        <w:rPr>
          <w:color w:val="000000"/>
          <w:sz w:val="28"/>
          <w:lang w:val="ru-RU"/>
        </w:rPr>
        <w:t>справка с места работы с указанием размера заработной платы и выписки из Единого накопительного пенсионного фонда;</w:t>
      </w:r>
    </w:p>
    <w:p w:rsidR="00C83EAB" w:rsidRPr="004E23F1" w:rsidRDefault="00C83EAB" w:rsidP="00C83EAB">
      <w:pPr>
        <w:pStyle w:val="a3"/>
        <w:numPr>
          <w:ilvl w:val="0"/>
          <w:numId w:val="1"/>
        </w:numPr>
        <w:spacing w:after="0"/>
        <w:jc w:val="both"/>
        <w:rPr>
          <w:lang w:val="ru-RU"/>
        </w:rPr>
      </w:pPr>
      <w:bookmarkStart w:id="4" w:name="z90"/>
      <w:bookmarkEnd w:id="3"/>
      <w:r w:rsidRPr="004E23F1">
        <w:rPr>
          <w:color w:val="000000"/>
          <w:sz w:val="28"/>
          <w:lang w:val="ru-RU"/>
        </w:rPr>
        <w:t>документ, подтверждающий нахождение заемщика отпуске в связи с беременностью и рождением ребенка (детей), усыновлением (удочерением) новорожденного ребенка (детей), а также в отпуске без сохранения заработной платы по уходу за ребенком до достижения им возраста трех лет;</w:t>
      </w:r>
    </w:p>
    <w:p w:rsidR="00C83EAB" w:rsidRPr="004E23F1" w:rsidRDefault="00C83EAB" w:rsidP="00C83EAB">
      <w:pPr>
        <w:pStyle w:val="a3"/>
        <w:numPr>
          <w:ilvl w:val="0"/>
          <w:numId w:val="1"/>
        </w:numPr>
        <w:spacing w:after="0"/>
        <w:jc w:val="both"/>
        <w:rPr>
          <w:lang w:val="ru-RU"/>
        </w:rPr>
      </w:pPr>
      <w:bookmarkStart w:id="5" w:name="z91"/>
      <w:bookmarkEnd w:id="4"/>
      <w:r w:rsidRPr="004E23F1">
        <w:rPr>
          <w:color w:val="000000"/>
          <w:sz w:val="28"/>
          <w:lang w:val="ru-RU"/>
        </w:rPr>
        <w:t>справка о временной нетрудоспособности, подтверждающая болезнь близких родственников, супруга (супруги) заемщика, а также свидетельство/справка о смерти близких родственников, супруга (супруги) заемщика;</w:t>
      </w:r>
    </w:p>
    <w:p w:rsidR="00C83EAB" w:rsidRPr="004E23F1" w:rsidRDefault="00C83EAB" w:rsidP="00C83EAB">
      <w:pPr>
        <w:pStyle w:val="a3"/>
        <w:numPr>
          <w:ilvl w:val="0"/>
          <w:numId w:val="1"/>
        </w:numPr>
        <w:spacing w:after="0"/>
        <w:jc w:val="both"/>
        <w:rPr>
          <w:lang w:val="ru-RU"/>
        </w:rPr>
      </w:pPr>
      <w:bookmarkStart w:id="6" w:name="z92"/>
      <w:bookmarkEnd w:id="5"/>
      <w:r w:rsidRPr="004E23F1">
        <w:rPr>
          <w:color w:val="000000"/>
          <w:sz w:val="28"/>
          <w:lang w:val="ru-RU"/>
        </w:rPr>
        <w:t>нотариально заверенный договор аренды с указанием порядка и сроков оплаты арендной платы;</w:t>
      </w:r>
    </w:p>
    <w:p w:rsidR="00C83EAB" w:rsidRPr="004E23F1" w:rsidRDefault="00C83EAB" w:rsidP="00C83EAB">
      <w:pPr>
        <w:pStyle w:val="a3"/>
        <w:numPr>
          <w:ilvl w:val="0"/>
          <w:numId w:val="1"/>
        </w:numPr>
        <w:spacing w:after="0"/>
        <w:jc w:val="both"/>
        <w:rPr>
          <w:lang w:val="ru-RU"/>
        </w:rPr>
      </w:pPr>
      <w:bookmarkStart w:id="7" w:name="z93"/>
      <w:bookmarkEnd w:id="6"/>
      <w:r w:rsidRPr="004E23F1">
        <w:rPr>
          <w:color w:val="000000"/>
          <w:sz w:val="28"/>
          <w:lang w:val="ru-RU"/>
        </w:rPr>
        <w:t>документы, подтверждающие нанесение заемщику материального ущерба в результате несчастного случая, противоправных действий третьих лиц (кража товаров в обороте или иного имущества, которое использовалось заемщиком для осуществления предпринимательской деятельности);</w:t>
      </w:r>
    </w:p>
    <w:p w:rsidR="00C83EAB" w:rsidRPr="004E23F1" w:rsidRDefault="00C83EAB" w:rsidP="00C83EAB">
      <w:pPr>
        <w:pStyle w:val="a3"/>
        <w:numPr>
          <w:ilvl w:val="0"/>
          <w:numId w:val="1"/>
        </w:numPr>
        <w:spacing w:after="0"/>
        <w:jc w:val="both"/>
        <w:rPr>
          <w:lang w:val="ru-RU"/>
        </w:rPr>
      </w:pPr>
      <w:bookmarkStart w:id="8" w:name="z94"/>
      <w:bookmarkEnd w:id="7"/>
      <w:r w:rsidRPr="004E23F1">
        <w:rPr>
          <w:color w:val="000000"/>
          <w:sz w:val="28"/>
          <w:lang w:val="ru-RU"/>
        </w:rPr>
        <w:t>официальные документы, подтверждающие факт наступления форс-мажорных обстоятельств;</w:t>
      </w:r>
    </w:p>
    <w:p w:rsidR="00C83EAB" w:rsidRPr="004E23F1" w:rsidRDefault="00C83EAB" w:rsidP="00C83EAB">
      <w:pPr>
        <w:pStyle w:val="a3"/>
        <w:numPr>
          <w:ilvl w:val="0"/>
          <w:numId w:val="1"/>
        </w:numPr>
        <w:spacing w:after="0"/>
        <w:jc w:val="both"/>
        <w:rPr>
          <w:lang w:val="ru-RU"/>
        </w:rPr>
      </w:pPr>
      <w:bookmarkStart w:id="9" w:name="z95"/>
      <w:bookmarkEnd w:id="8"/>
      <w:r w:rsidRPr="004E23F1">
        <w:rPr>
          <w:color w:val="000000"/>
          <w:sz w:val="28"/>
          <w:lang w:val="ru-RU"/>
        </w:rPr>
        <w:t>справка об инвалидности;</w:t>
      </w:r>
    </w:p>
    <w:p w:rsidR="00C83EAB" w:rsidRPr="004E23F1" w:rsidRDefault="00C83EAB" w:rsidP="00C83EAB">
      <w:pPr>
        <w:pStyle w:val="a3"/>
        <w:numPr>
          <w:ilvl w:val="0"/>
          <w:numId w:val="1"/>
        </w:numPr>
        <w:spacing w:after="0"/>
        <w:jc w:val="both"/>
        <w:rPr>
          <w:lang w:val="ru-RU"/>
        </w:rPr>
      </w:pPr>
      <w:bookmarkStart w:id="10" w:name="z96"/>
      <w:bookmarkEnd w:id="9"/>
      <w:r w:rsidRPr="004E23F1">
        <w:rPr>
          <w:color w:val="000000"/>
          <w:sz w:val="28"/>
          <w:lang w:val="ru-RU"/>
        </w:rPr>
        <w:t xml:space="preserve">решение уполномоченного государственного органа об аресте счетов заемщика; </w:t>
      </w:r>
    </w:p>
    <w:p w:rsidR="00C83EAB" w:rsidRPr="004E23F1" w:rsidRDefault="00C83EAB" w:rsidP="00C83EAB">
      <w:pPr>
        <w:pStyle w:val="a3"/>
        <w:numPr>
          <w:ilvl w:val="0"/>
          <w:numId w:val="1"/>
        </w:numPr>
        <w:spacing w:after="0"/>
        <w:jc w:val="both"/>
        <w:rPr>
          <w:lang w:val="ru-RU"/>
        </w:rPr>
      </w:pPr>
      <w:bookmarkStart w:id="11" w:name="z97"/>
      <w:bookmarkEnd w:id="10"/>
      <w:r w:rsidRPr="004E23F1">
        <w:rPr>
          <w:color w:val="000000"/>
          <w:sz w:val="28"/>
          <w:lang w:val="ru-RU"/>
        </w:rPr>
        <w:t>инкассовое распоряжение;</w:t>
      </w:r>
    </w:p>
    <w:p w:rsidR="00C83EAB" w:rsidRPr="004E23F1" w:rsidRDefault="00C83EAB" w:rsidP="00C83EAB">
      <w:pPr>
        <w:pStyle w:val="a3"/>
        <w:numPr>
          <w:ilvl w:val="0"/>
          <w:numId w:val="1"/>
        </w:numPr>
        <w:spacing w:after="0"/>
        <w:jc w:val="both"/>
        <w:rPr>
          <w:lang w:val="ru-RU"/>
        </w:rPr>
      </w:pPr>
      <w:bookmarkStart w:id="12" w:name="z98"/>
      <w:bookmarkEnd w:id="11"/>
      <w:r w:rsidRPr="004E23F1">
        <w:rPr>
          <w:color w:val="000000"/>
          <w:sz w:val="28"/>
          <w:lang w:val="ru-RU"/>
        </w:rPr>
        <w:t>судебные акты;</w:t>
      </w:r>
    </w:p>
    <w:p w:rsidR="00C83EAB" w:rsidRPr="004E23F1" w:rsidRDefault="00C83EAB" w:rsidP="00C83EAB">
      <w:pPr>
        <w:pStyle w:val="a3"/>
        <w:numPr>
          <w:ilvl w:val="0"/>
          <w:numId w:val="1"/>
        </w:numPr>
        <w:spacing w:after="0"/>
        <w:jc w:val="both"/>
        <w:rPr>
          <w:lang w:val="ru-RU"/>
        </w:rPr>
      </w:pPr>
      <w:bookmarkStart w:id="13" w:name="z99"/>
      <w:bookmarkEnd w:id="12"/>
      <w:r w:rsidRPr="004E23F1">
        <w:rPr>
          <w:color w:val="000000"/>
          <w:sz w:val="28"/>
          <w:lang w:val="ru-RU"/>
        </w:rPr>
        <w:t>иные документы, подтверждающие факт ухудшения финансового состояния заемщика.</w:t>
      </w:r>
    </w:p>
    <w:p w:rsidR="00267CE6" w:rsidRPr="00C83EAB" w:rsidRDefault="00267CE6">
      <w:pPr>
        <w:rPr>
          <w:lang w:val="ru-RU"/>
        </w:rPr>
      </w:pPr>
      <w:bookmarkStart w:id="14" w:name="_GoBack"/>
      <w:bookmarkEnd w:id="13"/>
      <w:bookmarkEnd w:id="14"/>
    </w:p>
    <w:sectPr w:rsidR="00267CE6" w:rsidRPr="00C83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E29D3"/>
    <w:multiLevelType w:val="hybridMultilevel"/>
    <w:tmpl w:val="91CA7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AB"/>
    <w:rsid w:val="00267CE6"/>
    <w:rsid w:val="0034314D"/>
    <w:rsid w:val="00C8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4E542-D506-41AB-AC92-BA76038C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EAB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C83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2025-09-30T11:07:00Z</dcterms:created>
  <dcterms:modified xsi:type="dcterms:W3CDTF">2025-09-30T11:08:00Z</dcterms:modified>
</cp:coreProperties>
</file>